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71035B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AC75E8">
        <w:t>Хабаху</w:t>
      </w:r>
      <w:proofErr w:type="spellEnd"/>
      <w:r w:rsidR="00AC75E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</w:t>
      </w:r>
      <w:r w:rsidR="00AC75E8">
        <w:t>Оникс</w:t>
      </w:r>
      <w:r w:rsidR="00AC736A">
        <w:t xml:space="preserve">», </w:t>
      </w:r>
      <w:r w:rsidR="00AC736A" w:rsidRPr="00047148">
        <w:t>юридический адрес</w:t>
      </w:r>
      <w:r w:rsidR="00AC736A" w:rsidRPr="00AC75E8">
        <w:t xml:space="preserve">: </w:t>
      </w:r>
      <w:r w:rsidR="00AC75E8" w:rsidRPr="00AC75E8">
        <w:t>353902, Краснодарский край, г</w:t>
      </w:r>
      <w:proofErr w:type="gramStart"/>
      <w:r w:rsidR="00AC75E8" w:rsidRPr="00AC75E8">
        <w:t>.Н</w:t>
      </w:r>
      <w:proofErr w:type="gramEnd"/>
      <w:r w:rsidR="00AC75E8" w:rsidRPr="00AC75E8">
        <w:t>овороссийск, ул. Сухумское шоссе, 60, фактический адрес: 353902, Краснодарский край, г.Новороссийск, ул. 2-я Балка, 3-й финский дом, ИНН – 2315057519.</w:t>
      </w:r>
    </w:p>
    <w:p w:rsidR="0050273D" w:rsidRDefault="0050273D" w:rsidP="00AC736A">
      <w:pPr>
        <w:ind w:firstLine="567"/>
        <w:jc w:val="both"/>
      </w:pPr>
    </w:p>
    <w:p w:rsidR="00253537" w:rsidRDefault="00253537" w:rsidP="00253537">
      <w:pPr>
        <w:tabs>
          <w:tab w:val="left" w:pos="993"/>
        </w:tabs>
        <w:ind w:firstLine="567"/>
        <w:jc w:val="both"/>
      </w:pPr>
      <w:proofErr w:type="gramStart"/>
      <w:r w:rsidRPr="00067370">
        <w:t>В ходе проведения плановой проверки ООО «Оникс» (акт №7-13/318 от 14.10.2016 г.), было установлено отсутствие минимально необходимого количества специалистов для выпо</w:t>
      </w:r>
      <w:r w:rsidRPr="00067370">
        <w:t>л</w:t>
      </w:r>
      <w:r w:rsidRPr="00067370">
        <w:t>нения групп</w:t>
      </w:r>
      <w:r>
        <w:t>ы видов работ 33 на объектах капитального строительства, и групп видов работ 2, 3, 5, 6, 7, 10, 12, 15, 16, 17, 18, выполняемых на особо опасных и технически сложных объектах.</w:t>
      </w:r>
      <w:proofErr w:type="gramEnd"/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>правилами РОР «Союз</w:t>
      </w:r>
      <w:proofErr w:type="gramEnd"/>
      <w:r>
        <w:t xml:space="preserve">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 xml:space="preserve">Общих </w:t>
      </w:r>
      <w:r w:rsidR="0069271D">
        <w:t xml:space="preserve">частей </w:t>
      </w:r>
      <w:r w:rsidRPr="00DD61DF">
        <w:t xml:space="preserve">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</w:t>
      </w:r>
      <w:r w:rsidRPr="0069271D">
        <w:t>ос</w:t>
      </w:r>
      <w:r w:rsidRPr="0069271D">
        <w:t>о</w:t>
      </w:r>
      <w:r w:rsidRPr="0069271D">
        <w:t>бо опасных и технически сложных объектов, объектов использования атомной энергии)</w:t>
      </w:r>
      <w:bookmarkEnd w:id="0"/>
      <w:bookmarkEnd w:id="1"/>
      <w:r w:rsidRPr="0069271D">
        <w:t xml:space="preserve"> </w:t>
      </w:r>
      <w:r w:rsidR="0069271D" w:rsidRPr="0069271D">
        <w:t>и тр</w:t>
      </w:r>
      <w:r w:rsidR="0069271D" w:rsidRPr="0069271D">
        <w:t>е</w:t>
      </w:r>
      <w:r w:rsidR="0069271D" w:rsidRPr="0069271D">
        <w:t>бований к выдаче свидетельства о допуске к видам работ по строительству, реконструкции и капитальному ремонту на особо опасных и</w:t>
      </w:r>
      <w:proofErr w:type="gramEnd"/>
      <w:r w:rsidR="0069271D" w:rsidRPr="0069271D">
        <w:t xml:space="preserve"> </w:t>
      </w:r>
      <w:proofErr w:type="gramStart"/>
      <w:r w:rsidR="0069271D" w:rsidRPr="0069271D">
        <w:t>технически сложных объектах капитального стро</w:t>
      </w:r>
      <w:r w:rsidR="0069271D" w:rsidRPr="0069271D">
        <w:t>и</w:t>
      </w:r>
      <w:r w:rsidR="0069271D" w:rsidRPr="0069271D">
        <w:t xml:space="preserve">тельства, которые оказывают влияние  на безопасность указанных объектов </w:t>
      </w:r>
      <w:r w:rsidR="0069271D" w:rsidRPr="0069271D">
        <w:rPr>
          <w:spacing w:val="-4"/>
        </w:rPr>
        <w:t>(кроме объектов и</w:t>
      </w:r>
      <w:r w:rsidR="0069271D" w:rsidRPr="0069271D">
        <w:rPr>
          <w:spacing w:val="-4"/>
        </w:rPr>
        <w:t>с</w:t>
      </w:r>
      <w:r w:rsidR="0069271D" w:rsidRPr="0069271D">
        <w:rPr>
          <w:spacing w:val="-4"/>
        </w:rPr>
        <w:t>пользования атомной энергии)</w:t>
      </w:r>
      <w:r w:rsidR="0069271D" w:rsidRPr="00C37BA7">
        <w:rPr>
          <w:spacing w:val="-4"/>
          <w:sz w:val="28"/>
        </w:rPr>
        <w:t xml:space="preserve"> </w:t>
      </w:r>
      <w:r w:rsidRPr="00DD61DF">
        <w:t xml:space="preserve">установлены требования к наличию минимально необходимого </w:t>
      </w:r>
      <w:r w:rsidRPr="00DD61DF">
        <w:lastRenderedPageBreak/>
        <w:t>количества специалистов для выполнения заявленных видов работ и обязанности прохождения повышения квалификации не реже 1 раза в 5 лет.</w:t>
      </w:r>
      <w:proofErr w:type="gramEnd"/>
    </w:p>
    <w:p w:rsidR="006349D4" w:rsidRDefault="006349D4" w:rsidP="006349D4">
      <w:pPr>
        <w:ind w:firstLine="567"/>
        <w:jc w:val="both"/>
        <w:rPr>
          <w:szCs w:val="28"/>
        </w:rPr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 w:rsidR="00AC736A">
        <w:t>ООО «</w:t>
      </w:r>
      <w:r w:rsidR="00253537">
        <w:t>Оникс</w:t>
      </w:r>
      <w:r w:rsidR="00AC736A">
        <w:t>»</w:t>
      </w:r>
      <w:r w:rsidRPr="00555B89">
        <w:t xml:space="preserve">  требований Устава РОР «Союз «СРО «РОСК», п. 5.2 Положения о членстве в РОР «Союз «СРО «РОСК»,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Общих </w:t>
      </w:r>
      <w:r w:rsidR="00950DB5">
        <w:t xml:space="preserve">частей </w:t>
      </w:r>
      <w:r w:rsidR="005448E2" w:rsidRPr="00DD61DF">
        <w:t>требований к выдаче свидетельства о допуске к видам работ по строительству, реконструкции, капитальному ремонту объектов кап</w:t>
      </w:r>
      <w:r w:rsidR="005448E2" w:rsidRPr="00DD61DF">
        <w:t>и</w:t>
      </w:r>
      <w:r w:rsidR="005448E2" w:rsidRPr="00DD61DF">
        <w:t>тального строительства, которые оказывают влияние на безопасность объектов капитального строительства (кроме особо опасных</w:t>
      </w:r>
      <w:proofErr w:type="gramEnd"/>
      <w:r w:rsidR="005448E2" w:rsidRPr="00DD61DF">
        <w:t xml:space="preserve"> и технически сложных объектов, объектов использования атомной энергии)</w:t>
      </w:r>
      <w:r w:rsidR="006F64B1">
        <w:t xml:space="preserve"> и </w:t>
      </w:r>
      <w:r w:rsidR="006F64B1" w:rsidRPr="0069271D">
        <w:t>требований к выдаче свидетельства о допуске к видам работ по строител</w:t>
      </w:r>
      <w:r w:rsidR="006F64B1" w:rsidRPr="0069271D">
        <w:t>ь</w:t>
      </w:r>
      <w:r w:rsidR="006F64B1" w:rsidRPr="0069271D">
        <w:t>ству, реконструкции и капитальному ремонту на особо опасных и технически сложных объе</w:t>
      </w:r>
      <w:r w:rsidR="006F64B1" w:rsidRPr="0069271D">
        <w:t>к</w:t>
      </w:r>
      <w:r w:rsidR="006F64B1" w:rsidRPr="0069271D">
        <w:t>тах капитального строительства, которые оказывают влияние  на безопасность указанных об</w:t>
      </w:r>
      <w:r w:rsidR="006F64B1" w:rsidRPr="0069271D">
        <w:t>ъ</w:t>
      </w:r>
      <w:r w:rsidR="006F64B1" w:rsidRPr="0069271D">
        <w:t xml:space="preserve">ектов </w:t>
      </w:r>
      <w:r w:rsidR="006F64B1" w:rsidRPr="0069271D">
        <w:rPr>
          <w:spacing w:val="-4"/>
        </w:rPr>
        <w:t>(кроме объектов использования атомной энергии)</w:t>
      </w:r>
      <w:r w:rsidR="006F64B1">
        <w:rPr>
          <w:spacing w:val="-4"/>
        </w:rPr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202B" w:rsidRPr="009B042B" w:rsidRDefault="00F7202B" w:rsidP="006349D4">
      <w:pPr>
        <w:ind w:firstLine="567"/>
        <w:jc w:val="center"/>
        <w:rPr>
          <w:b/>
          <w:sz w:val="28"/>
          <w:szCs w:val="28"/>
        </w:rPr>
      </w:pPr>
    </w:p>
    <w:p w:rsidR="0066633A" w:rsidRPr="00BA6D84" w:rsidRDefault="006349D4" w:rsidP="0066633A">
      <w:pPr>
        <w:pStyle w:val="ac"/>
        <w:ind w:left="0" w:firstLine="567"/>
        <w:jc w:val="both"/>
        <w:rPr>
          <w:color w:val="FF0000"/>
          <w:szCs w:val="26"/>
        </w:rPr>
      </w:pPr>
      <w:r w:rsidRPr="009B042B">
        <w:rPr>
          <w:b/>
        </w:rPr>
        <w:t xml:space="preserve">1. </w:t>
      </w:r>
      <w:proofErr w:type="gramStart"/>
      <w:r w:rsidR="00186F51" w:rsidRPr="0074565A">
        <w:rPr>
          <w:szCs w:val="26"/>
        </w:rPr>
        <w:t>Применить к</w:t>
      </w:r>
      <w:r w:rsidR="00186F51" w:rsidRPr="00BA6D84">
        <w:rPr>
          <w:color w:val="FF0000"/>
          <w:szCs w:val="26"/>
        </w:rPr>
        <w:t xml:space="preserve"> </w:t>
      </w:r>
      <w:r w:rsidR="00186F51" w:rsidRPr="00FA04C6">
        <w:rPr>
          <w:szCs w:val="26"/>
        </w:rPr>
        <w:t xml:space="preserve">ООО </w:t>
      </w:r>
      <w:r w:rsidR="00186F51">
        <w:rPr>
          <w:szCs w:val="26"/>
        </w:rPr>
        <w:t>«Оникс</w:t>
      </w:r>
      <w:r w:rsidR="00186F51" w:rsidRPr="00FA04C6">
        <w:rPr>
          <w:szCs w:val="26"/>
        </w:rPr>
        <w:t xml:space="preserve">» </w:t>
      </w:r>
      <w:r w:rsidR="00186F51" w:rsidRPr="00FA04C6">
        <w:t>меру дисциплинарного воздействия в виде приостановл</w:t>
      </w:r>
      <w:r w:rsidR="00186F51" w:rsidRPr="00FA04C6">
        <w:t>е</w:t>
      </w:r>
      <w:r w:rsidR="00186F51" w:rsidRPr="00FA04C6">
        <w:t xml:space="preserve">ния действия свидетельства о допуске к </w:t>
      </w:r>
      <w:r w:rsidR="00186F51">
        <w:t>группе видов работ 33, выполняемых на объектах кап</w:t>
      </w:r>
      <w:r w:rsidR="00186F51">
        <w:t>и</w:t>
      </w:r>
      <w:r w:rsidR="00186F51">
        <w:t xml:space="preserve">тального строительства, и группам видов работ 2, 3, 5, 6, 7, 10, 12, 15, 16, 17, 18, выполняемых на особо опасных и </w:t>
      </w:r>
      <w:r w:rsidR="00186F51" w:rsidRPr="00186F51">
        <w:t>технически сложных объектах, до 11.01.2017 г. за отсутствие минимально необходимого количества специалистов.</w:t>
      </w:r>
      <w:proofErr w:type="gramEnd"/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186F51" w:rsidP="006349D4">
      <w:pPr>
        <w:pStyle w:val="ac"/>
        <w:ind w:left="0" w:firstLine="567"/>
        <w:jc w:val="both"/>
      </w:pPr>
      <w:r>
        <w:rPr>
          <w:b/>
        </w:rPr>
        <w:t>2</w:t>
      </w:r>
      <w:r w:rsidR="00823B5D" w:rsidRPr="00E054DE">
        <w:rPr>
          <w:b/>
        </w:rPr>
        <w:t>.</w:t>
      </w:r>
      <w:r w:rsidR="00823B5D"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ом</w:t>
      </w:r>
      <w:r w:rsidR="006349D4" w:rsidRPr="009B042B">
        <w:t xml:space="preserve"> решени</w:t>
      </w:r>
      <w:r>
        <w:t>и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B47FDC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CC" w:rsidRDefault="00D15ECC" w:rsidP="00461714">
      <w:r>
        <w:separator/>
      </w:r>
    </w:p>
  </w:endnote>
  <w:endnote w:type="continuationSeparator" w:id="1">
    <w:p w:rsidR="00D15ECC" w:rsidRDefault="00D15EC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250FC">
        <w:pPr>
          <w:pStyle w:val="a6"/>
          <w:jc w:val="right"/>
        </w:pPr>
        <w:fldSimple w:instr=" PAGE   \* MERGEFORMAT ">
          <w:r w:rsidR="00B47FD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CC" w:rsidRDefault="00D15ECC" w:rsidP="00461714">
      <w:r>
        <w:separator/>
      </w:r>
    </w:p>
  </w:footnote>
  <w:footnote w:type="continuationSeparator" w:id="1">
    <w:p w:rsidR="00D15ECC" w:rsidRDefault="00D15EC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7148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86F51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3537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4D6D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6633A"/>
    <w:rsid w:val="00683591"/>
    <w:rsid w:val="0068416D"/>
    <w:rsid w:val="00685CAF"/>
    <w:rsid w:val="00690038"/>
    <w:rsid w:val="0069271D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64B1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DB5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0B63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38A6"/>
    <w:rsid w:val="009E0C03"/>
    <w:rsid w:val="009E12D3"/>
    <w:rsid w:val="009E53DB"/>
    <w:rsid w:val="009E6C99"/>
    <w:rsid w:val="00A04E44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0E2"/>
    <w:rsid w:val="00AC736A"/>
    <w:rsid w:val="00AC75E8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03BA1"/>
    <w:rsid w:val="00B147EC"/>
    <w:rsid w:val="00B20925"/>
    <w:rsid w:val="00B20C59"/>
    <w:rsid w:val="00B24461"/>
    <w:rsid w:val="00B250FC"/>
    <w:rsid w:val="00B47FD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5ECC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AED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202B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7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92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186</cp:revision>
  <cp:lastPrinted>2016-11-17T06:38:00Z</cp:lastPrinted>
  <dcterms:created xsi:type="dcterms:W3CDTF">2011-06-23T13:21:00Z</dcterms:created>
  <dcterms:modified xsi:type="dcterms:W3CDTF">2016-11-17T06:38:00Z</dcterms:modified>
</cp:coreProperties>
</file>