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FD721F">
        <w:t xml:space="preserve">                    </w:t>
      </w:r>
      <w:r>
        <w:t xml:space="preserve">    </w:t>
      </w:r>
      <w:r w:rsidRPr="00870898">
        <w:rPr>
          <w:color w:val="000000"/>
        </w:rPr>
        <w:t>«</w:t>
      </w:r>
      <w:r w:rsidR="0054332B">
        <w:rPr>
          <w:color w:val="000000"/>
        </w:rPr>
        <w:t>22</w:t>
      </w:r>
      <w:r w:rsidRPr="00870898">
        <w:rPr>
          <w:color w:val="000000"/>
        </w:rPr>
        <w:t xml:space="preserve">» </w:t>
      </w:r>
      <w:r w:rsidR="0054332B">
        <w:rPr>
          <w:color w:val="000000"/>
        </w:rPr>
        <w:t xml:space="preserve">декабря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8F42AB" w:rsidRPr="007B288D" w:rsidRDefault="009A4B20" w:rsidP="007B288D">
      <w:pPr>
        <w:ind w:firstLine="567"/>
        <w:jc w:val="both"/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>Бондаренко С.В.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Кузьмина С.О.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</w:t>
      </w:r>
      <w:proofErr w:type="spellStart"/>
      <w:r w:rsidRPr="009968EE">
        <w:t>Хабаху</w:t>
      </w:r>
      <w:proofErr w:type="spellEnd"/>
      <w:r w:rsidRPr="009968EE">
        <w:t xml:space="preserve"> А.Н.</w:t>
      </w:r>
      <w:r>
        <w:t xml:space="preserve">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</w:t>
      </w:r>
      <w:proofErr w:type="gramEnd"/>
      <w:r>
        <w:t>)</w:t>
      </w:r>
      <w:r w:rsidRPr="009968EE">
        <w:t>, при вед</w:t>
      </w:r>
      <w:r w:rsidRPr="009968EE">
        <w:t>е</w:t>
      </w:r>
      <w:r w:rsidRPr="009968EE">
        <w:t xml:space="preserve">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</w:t>
      </w:r>
      <w:r w:rsidR="00F87FF1" w:rsidRPr="00B104ED">
        <w:rPr>
          <w:color w:val="000000" w:themeColor="text1"/>
        </w:rPr>
        <w:t>а</w:t>
      </w:r>
      <w:r w:rsidR="00F87FF1" w:rsidRPr="00B104ED">
        <w:rPr>
          <w:color w:val="000000" w:themeColor="text1"/>
        </w:rPr>
        <w:t>териалы дела в отношении</w:t>
      </w:r>
      <w:r w:rsidR="00F87FF1">
        <w:rPr>
          <w:color w:val="000000" w:themeColor="text1"/>
        </w:rPr>
        <w:t xml:space="preserve"> </w:t>
      </w:r>
      <w:r w:rsidR="00BC5ACA">
        <w:rPr>
          <w:color w:val="000000"/>
        </w:rPr>
        <w:t xml:space="preserve">ООО </w:t>
      </w:r>
      <w:r w:rsidR="004206CB">
        <w:rPr>
          <w:color w:val="000000"/>
        </w:rPr>
        <w:t xml:space="preserve">Инвестиционная компания </w:t>
      </w:r>
      <w:r w:rsidR="00250EF5">
        <w:rPr>
          <w:color w:val="000000"/>
        </w:rPr>
        <w:t>«</w:t>
      </w:r>
      <w:r w:rsidR="004206CB">
        <w:rPr>
          <w:color w:val="000000"/>
        </w:rPr>
        <w:t>КПД-ИНВЕСТ</w:t>
      </w:r>
      <w:r w:rsidR="00250EF5">
        <w:rPr>
          <w:color w:val="000000"/>
        </w:rPr>
        <w:t>»</w:t>
      </w:r>
      <w:r w:rsidR="00BC5ACA">
        <w:rPr>
          <w:color w:val="000000"/>
        </w:rPr>
        <w:t xml:space="preserve">, </w:t>
      </w:r>
      <w:r w:rsidR="007B288D">
        <w:rPr>
          <w:color w:val="000000"/>
        </w:rPr>
        <w:t xml:space="preserve"> </w:t>
      </w:r>
      <w:r w:rsidR="00F5760F">
        <w:rPr>
          <w:color w:val="000000"/>
        </w:rPr>
        <w:t>ю</w:t>
      </w:r>
      <w:r w:rsidR="00F5760F" w:rsidRPr="00083AAF">
        <w:rPr>
          <w:color w:val="000000"/>
          <w:szCs w:val="20"/>
        </w:rPr>
        <w:t>ридический</w:t>
      </w:r>
      <w:r w:rsidR="00F5760F">
        <w:rPr>
          <w:color w:val="000000"/>
          <w:szCs w:val="20"/>
        </w:rPr>
        <w:t xml:space="preserve"> </w:t>
      </w:r>
      <w:r w:rsidR="00F5760F" w:rsidRPr="000D0F54">
        <w:rPr>
          <w:color w:val="000000"/>
        </w:rPr>
        <w:t xml:space="preserve">адрес: </w:t>
      </w:r>
      <w:r w:rsidR="00D34A27" w:rsidRPr="00D34A27">
        <w:rPr>
          <w:color w:val="000000"/>
        </w:rPr>
        <w:t>350000, Краснодарский край, г</w:t>
      </w:r>
      <w:proofErr w:type="gramStart"/>
      <w:r w:rsidR="00D34A27" w:rsidRPr="00D34A27">
        <w:rPr>
          <w:color w:val="000000"/>
        </w:rPr>
        <w:t>.К</w:t>
      </w:r>
      <w:proofErr w:type="gramEnd"/>
      <w:r w:rsidR="00D34A27" w:rsidRPr="00D34A27">
        <w:rPr>
          <w:color w:val="000000"/>
        </w:rPr>
        <w:t>раснодар, ул.Орджоникидзе,46/ул.Красноармейская,</w:t>
      </w:r>
      <w:r w:rsidR="003A20B2">
        <w:rPr>
          <w:color w:val="000000"/>
        </w:rPr>
        <w:t xml:space="preserve"> д.</w:t>
      </w:r>
      <w:r w:rsidR="00D34A27" w:rsidRPr="00D34A27">
        <w:rPr>
          <w:color w:val="000000"/>
        </w:rPr>
        <w:t>32</w:t>
      </w:r>
      <w:r w:rsidR="003A20B2">
        <w:rPr>
          <w:color w:val="000000"/>
        </w:rPr>
        <w:t xml:space="preserve">, </w:t>
      </w:r>
      <w:r>
        <w:rPr>
          <w:color w:val="000000"/>
        </w:rPr>
        <w:t xml:space="preserve">ИНН – </w:t>
      </w:r>
      <w:r w:rsidRPr="009A4B20">
        <w:rPr>
          <w:color w:val="000000"/>
        </w:rPr>
        <w:t>2310108390</w:t>
      </w:r>
      <w:r>
        <w:rPr>
          <w:color w:val="000000"/>
        </w:rPr>
        <w:t>.</w:t>
      </w:r>
    </w:p>
    <w:p w:rsidR="004206CB" w:rsidRDefault="004206CB" w:rsidP="0054332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206CB" w:rsidRDefault="005904F3" w:rsidP="0054332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ООО Инвестиционная компания «КПД-ИНВЕСТ»</w:t>
      </w:r>
      <w:r w:rsidR="009721BB" w:rsidRPr="009721BB">
        <w:t xml:space="preserve"> </w:t>
      </w:r>
      <w:r w:rsidR="009721BB" w:rsidRPr="00786F29">
        <w:t>принято в члены</w:t>
      </w:r>
      <w:r w:rsidR="009721BB">
        <w:t xml:space="preserve"> Партнерства 19.12.2008 г.</w:t>
      </w:r>
    </w:p>
    <w:p w:rsidR="009721BB" w:rsidRDefault="009721BB" w:rsidP="00250EF5">
      <w:pPr>
        <w:pStyle w:val="ac"/>
        <w:ind w:left="0" w:firstLine="567"/>
        <w:jc w:val="both"/>
      </w:pPr>
      <w:r w:rsidRPr="00BF2A18">
        <w:t>В ходе проведения плановой проверк</w:t>
      </w:r>
      <w:proofErr w:type="gramStart"/>
      <w:r w:rsidRPr="00BF2A18">
        <w:t xml:space="preserve">и </w:t>
      </w:r>
      <w:r w:rsidRPr="002922F5">
        <w:t>ООО И</w:t>
      </w:r>
      <w:proofErr w:type="gramEnd"/>
      <w:r w:rsidRPr="002922F5">
        <w:t>нвес</w:t>
      </w:r>
      <w:r>
        <w:t xml:space="preserve">тиционная компания «КПД-ИНВЕСТ» </w:t>
      </w:r>
      <w:r w:rsidRPr="00BF2A18">
        <w:t>(акт №7-13/</w:t>
      </w:r>
      <w:r>
        <w:t>312</w:t>
      </w:r>
      <w:r w:rsidRPr="00BF2A18">
        <w:t xml:space="preserve"> от </w:t>
      </w:r>
      <w:r>
        <w:t>27.11</w:t>
      </w:r>
      <w:r w:rsidRPr="00BF2A18">
        <w:t xml:space="preserve">.2014 г.) было установлено </w:t>
      </w:r>
      <w:r>
        <w:t>несоответствие требованиям по всем зая</w:t>
      </w:r>
      <w:r>
        <w:t>в</w:t>
      </w:r>
      <w:r>
        <w:t xml:space="preserve">ленным видам работ, ввиду недостаточной обеспеченности кадровым составом. </w:t>
      </w:r>
    </w:p>
    <w:p w:rsidR="006132E2" w:rsidRDefault="009721BB" w:rsidP="00250EF5">
      <w:pPr>
        <w:pStyle w:val="ac"/>
        <w:ind w:left="0" w:firstLine="567"/>
        <w:jc w:val="both"/>
      </w:pPr>
      <w:r>
        <w:t xml:space="preserve">Кроме того, у </w:t>
      </w:r>
      <w:r w:rsidRPr="00B265D4">
        <w:t>организации истек срок действия договора страхования гражданской отве</w:t>
      </w:r>
      <w:r w:rsidRPr="00B265D4">
        <w:t>т</w:t>
      </w:r>
      <w:r w:rsidRPr="00B265D4">
        <w:t xml:space="preserve">ственности </w:t>
      </w:r>
      <w:r>
        <w:t>09.12</w:t>
      </w:r>
      <w:r w:rsidRPr="00B265D4">
        <w:t>.2014 г.</w:t>
      </w:r>
    </w:p>
    <w:p w:rsidR="009721BB" w:rsidRDefault="009721BB" w:rsidP="00250EF5">
      <w:pPr>
        <w:pStyle w:val="ac"/>
        <w:ind w:left="0"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proofErr w:type="gramStart"/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</w:t>
      </w:r>
      <w:proofErr w:type="gramEnd"/>
      <w:r w:rsidR="008B4CB3" w:rsidRPr="00720BD1">
        <w:t xml:space="preserve"> в установленном порядке </w:t>
      </w:r>
      <w:proofErr w:type="gramStart"/>
      <w:r w:rsidR="008B4CB3" w:rsidRPr="00720BD1">
        <w:t>внесшие</w:t>
      </w:r>
      <w:proofErr w:type="gramEnd"/>
      <w:r w:rsidR="008B4CB3" w:rsidRPr="00720BD1">
        <w:t xml:space="preserve"> вступительный, членский взнос и взнос в компенсационный фонд.</w:t>
      </w:r>
    </w:p>
    <w:p w:rsidR="00595D30" w:rsidRDefault="00595D30" w:rsidP="00595D30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</w:t>
      </w:r>
      <w:proofErr w:type="gramStart"/>
      <w:r w:rsidRPr="00720BD1">
        <w:t>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</w:t>
      </w:r>
      <w:proofErr w:type="gramEnd"/>
      <w:r w:rsidRPr="00297190">
        <w:t xml:space="preserve">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D94A35" w:rsidRDefault="00116451" w:rsidP="00D94A35">
      <w:pPr>
        <w:ind w:firstLine="709"/>
        <w:jc w:val="both"/>
      </w:pPr>
      <w:proofErr w:type="gramStart"/>
      <w:r>
        <w:t xml:space="preserve">Разделами 5-6 </w:t>
      </w:r>
      <w:bookmarkStart w:id="0" w:name="_Toc289636377"/>
      <w:bookmarkStart w:id="1" w:name="_Toc263149571"/>
      <w:r w:rsidRPr="00966ADD">
        <w:t>Общих требований к выдаче 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(кроме ос</w:t>
      </w:r>
      <w:r w:rsidRPr="00966ADD">
        <w:t>о</w:t>
      </w:r>
      <w:r w:rsidRPr="00966ADD">
        <w:t>бо опасных и технически сложных объектов, объектов использования атомной энергии)</w:t>
      </w:r>
      <w:bookmarkEnd w:id="0"/>
      <w:bookmarkEnd w:id="1"/>
      <w:r>
        <w:t xml:space="preserve"> уст</w:t>
      </w:r>
      <w:r>
        <w:t>а</w:t>
      </w:r>
      <w:r>
        <w:t>новлены требования к наличию минимально необходимого количества специалистов для в</w:t>
      </w:r>
      <w:r>
        <w:t>ы</w:t>
      </w:r>
      <w:r>
        <w:lastRenderedPageBreak/>
        <w:t>полнения заявленных видов работ и обязанности прохождения повышения квалификации не реже 1</w:t>
      </w:r>
      <w:proofErr w:type="gramEnd"/>
      <w:r>
        <w:t xml:space="preserve"> раза в 5 лет.</w:t>
      </w:r>
    </w:p>
    <w:p w:rsidR="00D94A35" w:rsidRDefault="00D94A35" w:rsidP="00D94A35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proofErr w:type="gramStart"/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>нерстве (п.3.1.</w:t>
      </w:r>
      <w:proofErr w:type="gramEnd"/>
      <w:r w:rsidRPr="00FF3EFE">
        <w:rPr>
          <w:spacing w:val="-1"/>
          <w:lang w:val="ru-RU"/>
        </w:rPr>
        <w:t xml:space="preserve"> </w:t>
      </w:r>
      <w:proofErr w:type="gramStart"/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  <w:proofErr w:type="gramEnd"/>
    </w:p>
    <w:p w:rsidR="00116451" w:rsidRPr="00D94A35" w:rsidRDefault="001A154D" w:rsidP="00D94A35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proofErr w:type="gramStart"/>
      <w:r w:rsidRPr="00D94A35">
        <w:rPr>
          <w:lang w:val="ru-RU"/>
        </w:rPr>
        <w:t>Ком</w:t>
      </w:r>
      <w:r w:rsidR="00605C0F" w:rsidRPr="00D94A35">
        <w:rPr>
          <w:lang w:val="ru-RU"/>
        </w:rPr>
        <w:t xml:space="preserve">итет пришел к выводу о наличии доказательств, подтверждающих факт нарушения </w:t>
      </w:r>
      <w:r w:rsidR="00F62CF4" w:rsidRPr="00D94A35">
        <w:rPr>
          <w:color w:val="000000"/>
          <w:lang w:val="ru-RU"/>
        </w:rPr>
        <w:t xml:space="preserve">ООО </w:t>
      </w:r>
      <w:r w:rsidR="00116451" w:rsidRPr="00D94A35">
        <w:rPr>
          <w:color w:val="000000"/>
          <w:lang w:val="ru-RU"/>
        </w:rPr>
        <w:t xml:space="preserve">Инвестиционная компания </w:t>
      </w:r>
      <w:r w:rsidR="00250EF5" w:rsidRPr="00D94A35">
        <w:rPr>
          <w:color w:val="000000"/>
          <w:lang w:val="ru-RU"/>
        </w:rPr>
        <w:t>«</w:t>
      </w:r>
      <w:r w:rsidR="00116451" w:rsidRPr="00D94A35">
        <w:rPr>
          <w:color w:val="000000"/>
          <w:lang w:val="ru-RU"/>
        </w:rPr>
        <w:t>КПД-ИНВЕСТ</w:t>
      </w:r>
      <w:r w:rsidR="00F62CF4" w:rsidRPr="00D94A35">
        <w:rPr>
          <w:color w:val="000000"/>
          <w:lang w:val="ru-RU"/>
        </w:rPr>
        <w:t>»</w:t>
      </w:r>
      <w:r w:rsidR="004B38EC" w:rsidRPr="00D94A35">
        <w:rPr>
          <w:lang w:val="ru-RU"/>
        </w:rPr>
        <w:t xml:space="preserve"> </w:t>
      </w:r>
      <w:r w:rsidR="00605C0F" w:rsidRPr="00D94A35">
        <w:rPr>
          <w:lang w:val="ru-RU"/>
        </w:rPr>
        <w:t xml:space="preserve"> требований </w:t>
      </w:r>
      <w:r w:rsidR="00116451" w:rsidRPr="00D94A35">
        <w:rPr>
          <w:lang w:val="ru-RU"/>
        </w:rPr>
        <w:t>Устава НП «СРО «РОСК», О</w:t>
      </w:r>
      <w:r w:rsidR="00116451" w:rsidRPr="00D94A35">
        <w:rPr>
          <w:lang w:val="ru-RU"/>
        </w:rPr>
        <w:t>б</w:t>
      </w:r>
      <w:r w:rsidR="00116451" w:rsidRPr="00D94A35">
        <w:rPr>
          <w:lang w:val="ru-RU"/>
        </w:rPr>
        <w:t>щих требований к выдаче свидетельства о допуске к видам работ по строительству, реконс</w:t>
      </w:r>
      <w:r w:rsidR="00116451" w:rsidRPr="00D94A35">
        <w:rPr>
          <w:lang w:val="ru-RU"/>
        </w:rPr>
        <w:t>т</w:t>
      </w:r>
      <w:r w:rsidR="00116451" w:rsidRPr="00D94A35">
        <w:rPr>
          <w:lang w:val="ru-RU"/>
        </w:rPr>
        <w:t>рукции, капитальному ремонту объектов капитального строительства, которые оказывают влияние на безопасность объектов капитального строительства (кроме особо опасных и техн</w:t>
      </w:r>
      <w:r w:rsidR="00116451" w:rsidRPr="00D94A35">
        <w:rPr>
          <w:lang w:val="ru-RU"/>
        </w:rPr>
        <w:t>и</w:t>
      </w:r>
      <w:r w:rsidR="00116451" w:rsidRPr="00D94A35">
        <w:rPr>
          <w:lang w:val="ru-RU"/>
        </w:rPr>
        <w:t>чески сложных объектов, объектов использования атомной энергии)</w:t>
      </w:r>
      <w:r w:rsidR="00D94A35">
        <w:rPr>
          <w:lang w:val="ru-RU"/>
        </w:rPr>
        <w:t>, п.5.2.</w:t>
      </w:r>
      <w:proofErr w:type="gramEnd"/>
      <w:r w:rsidR="00D94A35">
        <w:rPr>
          <w:lang w:val="ru-RU"/>
        </w:rPr>
        <w:t xml:space="preserve"> Положения о чле</w:t>
      </w:r>
      <w:r w:rsidR="00D94A35">
        <w:rPr>
          <w:lang w:val="ru-RU"/>
        </w:rPr>
        <w:t>н</w:t>
      </w:r>
      <w:r w:rsidR="00D94A35">
        <w:rPr>
          <w:lang w:val="ru-RU"/>
        </w:rPr>
        <w:t xml:space="preserve">стве в НП «СРО «РОСК», </w:t>
      </w:r>
      <w:r w:rsidR="00D31E3E" w:rsidRPr="00FF3EFE">
        <w:rPr>
          <w:spacing w:val="-1"/>
          <w:lang w:val="ru-RU"/>
        </w:rPr>
        <w:t xml:space="preserve">п.3.1. </w:t>
      </w:r>
      <w:r w:rsidR="00D31E3E" w:rsidRPr="00FF3EFE">
        <w:rPr>
          <w:lang w:val="ru-RU"/>
        </w:rPr>
        <w:t>Правил саморегулирования НП «СРО РОСК» «Требования к страхованию членами НП «СРО «РОСК»</w:t>
      </w:r>
      <w:r w:rsidR="00D31E3E">
        <w:rPr>
          <w:lang w:val="ru-RU"/>
        </w:rPr>
        <w:t xml:space="preserve"> </w:t>
      </w:r>
      <w:r w:rsidR="00D31E3E" w:rsidRPr="00FF3EFE">
        <w:rPr>
          <w:lang w:val="ru-RU"/>
        </w:rPr>
        <w:t>гражданской ответственности в случае причинения вреда</w:t>
      </w:r>
      <w:r w:rsidR="00D31E3E">
        <w:rPr>
          <w:lang w:val="ru-RU"/>
        </w:rPr>
        <w:t xml:space="preserve"> </w:t>
      </w:r>
      <w:r w:rsidR="00D31E3E" w:rsidRPr="00FF3EFE">
        <w:rPr>
          <w:lang w:val="ru-RU"/>
        </w:rPr>
        <w:t>вследствие недостатков работ, которые оказывают влияние на безопасность объектов к</w:t>
      </w:r>
      <w:r w:rsidR="00D31E3E" w:rsidRPr="00FF3EFE">
        <w:rPr>
          <w:lang w:val="ru-RU"/>
        </w:rPr>
        <w:t>а</w:t>
      </w:r>
      <w:r w:rsidR="00D31E3E" w:rsidRPr="00FF3EFE">
        <w:rPr>
          <w:lang w:val="ru-RU"/>
        </w:rPr>
        <w:t>питального строительства»</w:t>
      </w:r>
      <w:r w:rsidR="00D31E3E">
        <w:rPr>
          <w:lang w:val="ru-RU"/>
        </w:rPr>
        <w:t>.</w:t>
      </w:r>
    </w:p>
    <w:p w:rsidR="00101CD1" w:rsidRPr="00116451" w:rsidRDefault="00605C0F" w:rsidP="00116451">
      <w:pPr>
        <w:ind w:firstLine="567"/>
        <w:jc w:val="both"/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  <w:proofErr w:type="gramEnd"/>
    </w:p>
    <w:p w:rsidR="00D31E3E" w:rsidRDefault="0057085B" w:rsidP="00A901F3">
      <w:pPr>
        <w:ind w:firstLine="567"/>
        <w:jc w:val="both"/>
      </w:pPr>
      <w:r w:rsidRPr="009506EB">
        <w:t xml:space="preserve">В соответствии </w:t>
      </w:r>
      <w:r w:rsidR="00D31E3E">
        <w:t xml:space="preserve">с </w:t>
      </w:r>
      <w:r w:rsidR="00AA0C2B">
        <w:t xml:space="preserve">п.2.4. </w:t>
      </w:r>
      <w:proofErr w:type="gramStart"/>
      <w:r w:rsidR="00D31E3E" w:rsidRPr="009506EB">
        <w:t>Положения о системе мер дисциплинарного воздействия за нес</w:t>
      </w:r>
      <w:r w:rsidR="00D31E3E" w:rsidRPr="009506EB">
        <w:t>о</w:t>
      </w:r>
      <w:r w:rsidR="00D31E3E"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</w:t>
      </w:r>
      <w:r w:rsidR="00D31E3E" w:rsidRPr="00A901F3">
        <w:t>ия</w:t>
      </w:r>
      <w:r w:rsidR="00D31E3E">
        <w:t xml:space="preserve"> (далее - Положение)</w:t>
      </w:r>
      <w:r w:rsidR="00D31E3E" w:rsidRPr="00D31E3E">
        <w:t xml:space="preserve"> </w:t>
      </w:r>
      <w:r w:rsidR="00D31E3E" w:rsidRPr="00297190">
        <w:t>предупреждение выносится в письменной форме в случаях однократного совершения членом НП «СРО «РОСК» следующих  нарушений: непредставление или несвоевременное представление информации, необходимой для размещения на официальном сайте НП</w:t>
      </w:r>
      <w:proofErr w:type="gramEnd"/>
      <w:r w:rsidR="00D31E3E" w:rsidRPr="00297190">
        <w:t xml:space="preserve"> «СРО «РОСК», а также в Реестре членов Партнерс</w:t>
      </w:r>
      <w:r w:rsidR="00D31E3E" w:rsidRPr="00297190">
        <w:t>т</w:t>
      </w:r>
      <w:r w:rsidR="00D31E3E" w:rsidRPr="00297190">
        <w:t>ва в соответствии с требованиями Положения о раскрытии информации НП «СРО «РОСК»; н</w:t>
      </w:r>
      <w:r w:rsidR="00D31E3E" w:rsidRPr="00297190">
        <w:t>е</w:t>
      </w:r>
      <w:r w:rsidR="00D31E3E" w:rsidRPr="00297190">
        <w:t>представление сведений, предусмотренных п.5.2 Положения о членстве в НП «СРО «РОСК».</w:t>
      </w:r>
    </w:p>
    <w:p w:rsidR="00A901F3" w:rsidRPr="009721D1" w:rsidRDefault="00D31E3E" w:rsidP="00A901F3">
      <w:pPr>
        <w:ind w:firstLine="567"/>
        <w:jc w:val="both"/>
        <w:rPr>
          <w:sz w:val="28"/>
        </w:rPr>
      </w:pPr>
      <w:proofErr w:type="gramStart"/>
      <w:r>
        <w:t>П</w:t>
      </w:r>
      <w:r w:rsidR="00A901F3" w:rsidRPr="00A901F3">
        <w:t>риостановление действия свидетельства о допуске к одному или нескольким видам р</w:t>
      </w:r>
      <w:r w:rsidR="00A901F3" w:rsidRPr="00A901F3">
        <w:t>а</w:t>
      </w:r>
      <w:r w:rsidR="00A901F3" w:rsidRPr="00A901F3">
        <w:t>бот, которые оказывают влияние на безопасность объектов капитального строительства, допу</w:t>
      </w:r>
      <w:r w:rsidR="00A901F3" w:rsidRPr="00A901F3">
        <w:t>с</w:t>
      </w:r>
      <w:r w:rsidR="00A901F3" w:rsidRPr="00A901F3">
        <w:t>кается  в случаях несоблюдения членом НП «СРО «РОСК» требований технических регламе</w:t>
      </w:r>
      <w:r w:rsidR="00A901F3" w:rsidRPr="00A901F3">
        <w:t>н</w:t>
      </w:r>
      <w:r w:rsidR="00A901F3" w:rsidRPr="00A901F3">
        <w:t>тов, требований к выдаче свидетельств о допуске, требований стандартов НП «СРО «РОСК», на период до устранения выявленных нарушений, но не более чем на шестьдесят календарных дней.</w:t>
      </w:r>
      <w:proofErr w:type="gramEnd"/>
      <w:r w:rsidR="00A901F3" w:rsidRPr="00A901F3">
        <w:t xml:space="preserve"> </w:t>
      </w:r>
      <w:proofErr w:type="gramStart"/>
      <w:r w:rsidR="00A901F3" w:rsidRPr="00A901F3">
        <w:t>Мера дисциплинарного воздействия в виде приостановления действия свидетельства о допуске применяется и в случае невозможности подтверждения требований к выдаче свид</w:t>
      </w:r>
      <w:r w:rsidR="00A901F3" w:rsidRPr="00A901F3">
        <w:t>е</w:t>
      </w:r>
      <w:r w:rsidR="00A901F3" w:rsidRPr="00A901F3">
        <w:t>тельств о допуске ввиду создания членом НП «СРО «РОСК  препятствий для осуществления проверки или непредставления необходимых для проведения проверки сведений и доку</w:t>
      </w:r>
      <w:r>
        <w:t>ментов (п.2.5.</w:t>
      </w:r>
      <w:proofErr w:type="gramEnd"/>
      <w:r>
        <w:t xml:space="preserve"> </w:t>
      </w:r>
      <w:proofErr w:type="gramStart"/>
      <w:r>
        <w:t>Положения).</w:t>
      </w:r>
      <w:proofErr w:type="gramEnd"/>
    </w:p>
    <w:p w:rsidR="003B5875" w:rsidRPr="00E72574" w:rsidRDefault="003B5875" w:rsidP="00DA3763">
      <w:pPr>
        <w:ind w:firstLine="567"/>
        <w:jc w:val="both"/>
      </w:pPr>
      <w:proofErr w:type="gramStart"/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3B5875" w:rsidRDefault="003B5875" w:rsidP="00DA3763">
      <w:pPr>
        <w:ind w:firstLine="567"/>
        <w:jc w:val="both"/>
        <w:rPr>
          <w:color w:val="FF0000"/>
        </w:rPr>
      </w:pPr>
    </w:p>
    <w:p w:rsidR="00FA07B1" w:rsidRDefault="00FA07B1" w:rsidP="00DA3763">
      <w:pPr>
        <w:ind w:firstLine="567"/>
        <w:jc w:val="both"/>
        <w:rPr>
          <w:color w:val="FF0000"/>
        </w:rPr>
      </w:pPr>
    </w:p>
    <w:p w:rsidR="00303ABB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lastRenderedPageBreak/>
        <w:t>РЕШИЛ:</w:t>
      </w:r>
    </w:p>
    <w:p w:rsidR="00FA07B1" w:rsidRPr="00E72574" w:rsidRDefault="00FA07B1" w:rsidP="00DA3763">
      <w:pPr>
        <w:ind w:firstLine="567"/>
        <w:jc w:val="center"/>
        <w:rPr>
          <w:b/>
          <w:sz w:val="28"/>
          <w:szCs w:val="28"/>
        </w:rPr>
      </w:pPr>
    </w:p>
    <w:p w:rsidR="00116451" w:rsidRPr="008D026A" w:rsidRDefault="00243859" w:rsidP="00116451">
      <w:pPr>
        <w:pStyle w:val="ac"/>
        <w:ind w:left="0" w:firstLine="567"/>
        <w:jc w:val="both"/>
        <w:rPr>
          <w:color w:val="FF0000"/>
        </w:rPr>
      </w:pPr>
      <w:r w:rsidRPr="004D4A6D">
        <w:rPr>
          <w:b/>
        </w:rPr>
        <w:t>1.</w:t>
      </w:r>
      <w:r>
        <w:t xml:space="preserve"> </w:t>
      </w:r>
      <w:proofErr w:type="gramStart"/>
      <w:r w:rsidR="00116451" w:rsidRPr="00C4429B">
        <w:t>П</w:t>
      </w:r>
      <w:r w:rsidR="00116451" w:rsidRPr="006C151B">
        <w:t xml:space="preserve">рименить к </w:t>
      </w:r>
      <w:r w:rsidR="00116451" w:rsidRPr="008D026A">
        <w:rPr>
          <w:szCs w:val="26"/>
        </w:rPr>
        <w:t>ООО Инвестиционная компания «КПД-ИНВЕСТ»</w:t>
      </w:r>
      <w:r w:rsidR="00116451">
        <w:rPr>
          <w:szCs w:val="26"/>
        </w:rPr>
        <w:t xml:space="preserve"> меру дисциплинарного воздействия в виде вынесения </w:t>
      </w:r>
      <w:r w:rsidR="00116451" w:rsidRPr="006C151B">
        <w:t>предупреждени</w:t>
      </w:r>
      <w:r w:rsidR="00116451">
        <w:t>я</w:t>
      </w:r>
      <w:r w:rsidR="00116451" w:rsidRPr="006C151B">
        <w:t xml:space="preserve"> об устранении выявленных нарушений в срок до 10.02.2015 г. за отсутствие договора страхования гражданской ответственности и приост</w:t>
      </w:r>
      <w:r w:rsidR="00116451" w:rsidRPr="006C151B">
        <w:t>а</w:t>
      </w:r>
      <w:r w:rsidR="00116451" w:rsidRPr="006C151B">
        <w:t>новление действия свидетельств</w:t>
      </w:r>
      <w:r w:rsidR="00116451">
        <w:t>а</w:t>
      </w:r>
      <w:r w:rsidR="00116451" w:rsidRPr="006C151B">
        <w:t xml:space="preserve"> о допуске к видам работ, которые оказывают влияние на безопасность объектов капитального строительства до устранения выявленных нарушений, но не более чем на 60 дней за отсутствие минимально необходимого</w:t>
      </w:r>
      <w:proofErr w:type="gramEnd"/>
      <w:r w:rsidR="00116451" w:rsidRPr="006C151B">
        <w:t xml:space="preserve"> количества специалистов для выполнения заявленных видов работ.</w:t>
      </w:r>
      <w:r w:rsidR="00116451" w:rsidRPr="008D026A">
        <w:rPr>
          <w:color w:val="FF0000"/>
        </w:rPr>
        <w:t xml:space="preserve"> </w:t>
      </w:r>
    </w:p>
    <w:p w:rsidR="00243859" w:rsidRPr="0073220F" w:rsidRDefault="00243859" w:rsidP="00243859">
      <w:pPr>
        <w:pStyle w:val="ac"/>
        <w:ind w:left="0" w:firstLine="567"/>
        <w:jc w:val="both"/>
      </w:pPr>
      <w:r w:rsidRPr="0073220F">
        <w:rPr>
          <w:b/>
          <w:bCs/>
        </w:rPr>
        <w:t>Проголосовали:</w:t>
      </w:r>
      <w:r w:rsidRPr="0073220F">
        <w:t xml:space="preserve"> «за» - единогласно.</w:t>
      </w:r>
    </w:p>
    <w:p w:rsidR="00243859" w:rsidRPr="009E3A7B" w:rsidRDefault="00250EF5" w:rsidP="00243859">
      <w:pPr>
        <w:pStyle w:val="ac"/>
        <w:ind w:left="0" w:firstLine="567"/>
        <w:jc w:val="both"/>
      </w:pPr>
      <w:r>
        <w:rPr>
          <w:b/>
        </w:rPr>
        <w:t xml:space="preserve">2. </w:t>
      </w:r>
      <w:r w:rsidR="00243859" w:rsidRPr="009E3A7B">
        <w:t>Передать решени</w:t>
      </w:r>
      <w:r>
        <w:t>е</w:t>
      </w:r>
      <w:r w:rsidR="00243859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243859">
        <w:t>я</w:t>
      </w:r>
      <w:r w:rsidR="00243859" w:rsidRPr="009E3A7B">
        <w:t xml:space="preserve"> указанн</w:t>
      </w:r>
      <w:r w:rsidR="00243859">
        <w:t>ой</w:t>
      </w:r>
      <w:r w:rsidR="00243859" w:rsidRPr="009E3A7B">
        <w:t xml:space="preserve"> организаци</w:t>
      </w:r>
      <w:r w:rsidR="00243859">
        <w:t>и</w:t>
      </w:r>
      <w:r w:rsidR="00243859" w:rsidRPr="009E3A7B">
        <w:t xml:space="preserve"> информации о прин</w:t>
      </w:r>
      <w:r w:rsidR="00243859" w:rsidRPr="009E3A7B">
        <w:t>я</w:t>
      </w:r>
      <w:r w:rsidR="00243859" w:rsidRPr="009E3A7B">
        <w:t>т</w:t>
      </w:r>
      <w:r w:rsidR="00551AA8">
        <w:t>ых</w:t>
      </w:r>
      <w:r>
        <w:t xml:space="preserve"> </w:t>
      </w:r>
      <w:r w:rsidR="00243859" w:rsidRPr="009E3A7B">
        <w:t>решени</w:t>
      </w:r>
      <w:r w:rsidR="00551AA8">
        <w:t>ях</w:t>
      </w:r>
      <w:r w:rsidR="00243859" w:rsidRPr="009E3A7B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8B4CB3" w:rsidRPr="001A154D" w:rsidRDefault="00DA3763" w:rsidP="00461714">
      <w:pPr>
        <w:rPr>
          <w:b/>
        </w:rPr>
      </w:pPr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 </w:t>
      </w:r>
      <w:proofErr w:type="spellStart"/>
      <w:r w:rsidR="005A3620" w:rsidRPr="005A3620">
        <w:t>п</w:t>
      </w:r>
      <w:proofErr w:type="spellEnd"/>
      <w:r w:rsidR="005A3620" w:rsidRPr="005A3620">
        <w:t>/</w:t>
      </w:r>
      <w:proofErr w:type="spellStart"/>
      <w:r w:rsidR="005A3620" w:rsidRPr="005A3620">
        <w:t>п</w:t>
      </w:r>
      <w:proofErr w:type="spellEnd"/>
      <w:r w:rsidR="00605C0F" w:rsidRPr="001A154D">
        <w:rPr>
          <w:b/>
        </w:rPr>
        <w:t xml:space="preserve">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3D036C" w:rsidRPr="001A154D" w:rsidRDefault="003D036C" w:rsidP="00461714"/>
    <w:p w:rsidR="00294B16" w:rsidRPr="003046F4" w:rsidRDefault="00294B16" w:rsidP="00461714"/>
    <w:p w:rsidR="00B72728" w:rsidRPr="003D036C" w:rsidRDefault="00B72728" w:rsidP="00461714"/>
    <w:sectPr w:rsidR="00B72728" w:rsidRPr="003D036C" w:rsidSect="00CF644D">
      <w:footerReference w:type="default" r:id="rId8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BC2" w:rsidRDefault="00795BC2" w:rsidP="00461714">
      <w:r>
        <w:separator/>
      </w:r>
    </w:p>
  </w:endnote>
  <w:endnote w:type="continuationSeparator" w:id="1">
    <w:p w:rsidR="00795BC2" w:rsidRDefault="00795BC2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DC0C67">
        <w:pPr>
          <w:pStyle w:val="a6"/>
          <w:jc w:val="right"/>
        </w:pPr>
        <w:fldSimple w:instr=" PAGE   \* MERGEFORMAT ">
          <w:r w:rsidR="005A3620">
            <w:rPr>
              <w:noProof/>
            </w:rPr>
            <w:t>3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BC2" w:rsidRDefault="00795BC2" w:rsidP="00461714">
      <w:r>
        <w:separator/>
      </w:r>
    </w:p>
  </w:footnote>
  <w:footnote w:type="continuationSeparator" w:id="1">
    <w:p w:rsidR="00795BC2" w:rsidRDefault="00795BC2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9216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16451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21CA1"/>
    <w:rsid w:val="002242D8"/>
    <w:rsid w:val="00225199"/>
    <w:rsid w:val="002267FA"/>
    <w:rsid w:val="0022744F"/>
    <w:rsid w:val="0022786F"/>
    <w:rsid w:val="00235A0A"/>
    <w:rsid w:val="0024237A"/>
    <w:rsid w:val="0024240D"/>
    <w:rsid w:val="00243859"/>
    <w:rsid w:val="002440DD"/>
    <w:rsid w:val="00250EF5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A20B2"/>
    <w:rsid w:val="003B497A"/>
    <w:rsid w:val="003B5875"/>
    <w:rsid w:val="003C5E07"/>
    <w:rsid w:val="003D036C"/>
    <w:rsid w:val="003D2786"/>
    <w:rsid w:val="003D6CF9"/>
    <w:rsid w:val="003D6F74"/>
    <w:rsid w:val="003E7C55"/>
    <w:rsid w:val="003F09A2"/>
    <w:rsid w:val="00404BAB"/>
    <w:rsid w:val="0041051D"/>
    <w:rsid w:val="00411097"/>
    <w:rsid w:val="004206CB"/>
    <w:rsid w:val="00421EE2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1067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32B"/>
    <w:rsid w:val="00543C00"/>
    <w:rsid w:val="00551AA8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04F3"/>
    <w:rsid w:val="00592DAE"/>
    <w:rsid w:val="00595D30"/>
    <w:rsid w:val="00597BB0"/>
    <w:rsid w:val="005A06A0"/>
    <w:rsid w:val="005A362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5FEE"/>
    <w:rsid w:val="005D7A04"/>
    <w:rsid w:val="005E1707"/>
    <w:rsid w:val="005E2DA3"/>
    <w:rsid w:val="00603634"/>
    <w:rsid w:val="00605C0F"/>
    <w:rsid w:val="00607B44"/>
    <w:rsid w:val="006121AA"/>
    <w:rsid w:val="006132E2"/>
    <w:rsid w:val="0061403A"/>
    <w:rsid w:val="00615A72"/>
    <w:rsid w:val="00616D5B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9492F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765C5"/>
    <w:rsid w:val="0078360D"/>
    <w:rsid w:val="00786F29"/>
    <w:rsid w:val="007933F2"/>
    <w:rsid w:val="00795BC2"/>
    <w:rsid w:val="00797B9D"/>
    <w:rsid w:val="007A4621"/>
    <w:rsid w:val="007A620E"/>
    <w:rsid w:val="007B288D"/>
    <w:rsid w:val="007B29FA"/>
    <w:rsid w:val="007C5D91"/>
    <w:rsid w:val="007D0387"/>
    <w:rsid w:val="007D431F"/>
    <w:rsid w:val="007D51B4"/>
    <w:rsid w:val="007E790F"/>
    <w:rsid w:val="00803322"/>
    <w:rsid w:val="00804975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21BB"/>
    <w:rsid w:val="00973260"/>
    <w:rsid w:val="00973624"/>
    <w:rsid w:val="00980419"/>
    <w:rsid w:val="0098577A"/>
    <w:rsid w:val="00990A16"/>
    <w:rsid w:val="00992629"/>
    <w:rsid w:val="009968EE"/>
    <w:rsid w:val="009970EC"/>
    <w:rsid w:val="009A4B20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56DF"/>
    <w:rsid w:val="00AA0C2B"/>
    <w:rsid w:val="00AA51DA"/>
    <w:rsid w:val="00AA74A3"/>
    <w:rsid w:val="00AB3552"/>
    <w:rsid w:val="00AD258E"/>
    <w:rsid w:val="00AD6F45"/>
    <w:rsid w:val="00AE485E"/>
    <w:rsid w:val="00AF318E"/>
    <w:rsid w:val="00AF6F27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2728"/>
    <w:rsid w:val="00B80BD8"/>
    <w:rsid w:val="00B8405D"/>
    <w:rsid w:val="00B90EB2"/>
    <w:rsid w:val="00B9193E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CF644D"/>
    <w:rsid w:val="00D00A7F"/>
    <w:rsid w:val="00D051BE"/>
    <w:rsid w:val="00D07306"/>
    <w:rsid w:val="00D13FE4"/>
    <w:rsid w:val="00D17F8F"/>
    <w:rsid w:val="00D31E3E"/>
    <w:rsid w:val="00D33152"/>
    <w:rsid w:val="00D34A27"/>
    <w:rsid w:val="00D35202"/>
    <w:rsid w:val="00D35707"/>
    <w:rsid w:val="00D362CE"/>
    <w:rsid w:val="00D43E6F"/>
    <w:rsid w:val="00D5248E"/>
    <w:rsid w:val="00D66754"/>
    <w:rsid w:val="00D86563"/>
    <w:rsid w:val="00D931C5"/>
    <w:rsid w:val="00D94A35"/>
    <w:rsid w:val="00DA3763"/>
    <w:rsid w:val="00DA5A24"/>
    <w:rsid w:val="00DB1814"/>
    <w:rsid w:val="00DC0C67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786C"/>
    <w:rsid w:val="00F81D5A"/>
    <w:rsid w:val="00F839C5"/>
    <w:rsid w:val="00F84320"/>
    <w:rsid w:val="00F87FF1"/>
    <w:rsid w:val="00F930B9"/>
    <w:rsid w:val="00F972E5"/>
    <w:rsid w:val="00FA07B1"/>
    <w:rsid w:val="00FA4687"/>
    <w:rsid w:val="00FB0DB9"/>
    <w:rsid w:val="00FB643C"/>
    <w:rsid w:val="00FC2CF7"/>
    <w:rsid w:val="00FD4AC8"/>
    <w:rsid w:val="00FD63ED"/>
    <w:rsid w:val="00FD721F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128</cp:revision>
  <cp:lastPrinted>2014-12-22T13:32:00Z</cp:lastPrinted>
  <dcterms:created xsi:type="dcterms:W3CDTF">2011-06-23T13:21:00Z</dcterms:created>
  <dcterms:modified xsi:type="dcterms:W3CDTF">2014-12-23T12:12:00Z</dcterms:modified>
</cp:coreProperties>
</file>